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AEB" w:rsidRDefault="00634D64" w:rsidP="009C6F09">
      <w:pPr>
        <w:pStyle w:val="Normlnweb"/>
        <w:jc w:val="center"/>
        <w:rPr>
          <w:rFonts w:ascii="Tahoma" w:hAnsi="Tahoma" w:cs="Tahoma"/>
          <w:color w:val="302F2D"/>
          <w:sz w:val="15"/>
          <w:szCs w:val="15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652780</wp:posOffset>
            </wp:positionH>
            <wp:positionV relativeFrom="paragraph">
              <wp:posOffset>-499745</wp:posOffset>
            </wp:positionV>
            <wp:extent cx="4446270" cy="2988310"/>
            <wp:effectExtent l="0" t="0" r="0" b="2540"/>
            <wp:wrapNone/>
            <wp:docPr id="2" name="Obrázek 5" descr="Musical Instruments - Accord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Musical Instruments - Accordi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6270" cy="2988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5AEB" w:rsidRDefault="00634D64" w:rsidP="009C6F09">
      <w:pPr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-967740</wp:posOffset>
            </wp:positionH>
            <wp:positionV relativeFrom="paragraph">
              <wp:posOffset>-1286510</wp:posOffset>
            </wp:positionV>
            <wp:extent cx="7639050" cy="10780395"/>
            <wp:effectExtent l="0" t="0" r="0" b="1905"/>
            <wp:wrapNone/>
            <wp:docPr id="3" name="Obrázek 2" descr="http://www.scottcampbellbooks.com/assets/images/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http://www.scottcampbellbooks.com/assets/images/backgroun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0" cy="10780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5AEB" w:rsidRDefault="00EB5AEB" w:rsidP="009C6F09">
      <w:pPr>
        <w:jc w:val="center"/>
      </w:pPr>
    </w:p>
    <w:p w:rsidR="00EB5AEB" w:rsidRDefault="00EB5AEB" w:rsidP="009C6F09">
      <w:pPr>
        <w:jc w:val="center"/>
      </w:pPr>
    </w:p>
    <w:p w:rsidR="00EB5AEB" w:rsidRDefault="00EB5AEB" w:rsidP="009C6F09">
      <w:pPr>
        <w:jc w:val="center"/>
      </w:pPr>
    </w:p>
    <w:p w:rsidR="00EB5AEB" w:rsidRDefault="00EB5AEB" w:rsidP="009C6F09">
      <w:pPr>
        <w:jc w:val="center"/>
      </w:pPr>
    </w:p>
    <w:p w:rsidR="00EB5AEB" w:rsidRDefault="00EB5AEB" w:rsidP="009C6F09">
      <w:pPr>
        <w:jc w:val="center"/>
      </w:pPr>
    </w:p>
    <w:p w:rsidR="00EB5AEB" w:rsidRDefault="00EB5AEB" w:rsidP="009C6F09">
      <w:pPr>
        <w:jc w:val="center"/>
      </w:pPr>
    </w:p>
    <w:p w:rsidR="00EB5AEB" w:rsidRPr="00966FF0" w:rsidRDefault="00EB5AEB" w:rsidP="009C6F09">
      <w:pPr>
        <w:jc w:val="center"/>
        <w:rPr>
          <w:sz w:val="2"/>
          <w:szCs w:val="2"/>
        </w:rPr>
      </w:pPr>
    </w:p>
    <w:p w:rsidR="00EB5AEB" w:rsidRDefault="00EB5AEB" w:rsidP="004F423A">
      <w:pPr>
        <w:jc w:val="center"/>
        <w:rPr>
          <w:rFonts w:ascii="ITC Bookman Demi" w:hAnsi="ITC Bookman Demi" w:cs="ITC Bookman Demi"/>
          <w:b/>
          <w:bCs/>
          <w:sz w:val="44"/>
          <w:szCs w:val="44"/>
        </w:rPr>
      </w:pPr>
      <w:r w:rsidRPr="00966FF0">
        <w:rPr>
          <w:rFonts w:ascii="ITC Bookman Demi" w:hAnsi="ITC Bookman Demi" w:cs="ITC Bookman Demi"/>
          <w:b/>
          <w:bCs/>
          <w:sz w:val="44"/>
          <w:szCs w:val="44"/>
        </w:rPr>
        <w:t xml:space="preserve">srdečně Vás zveme </w:t>
      </w:r>
      <w:proofErr w:type="gramStart"/>
      <w:r w:rsidRPr="00966FF0">
        <w:rPr>
          <w:rFonts w:ascii="ITC Bookman Demi" w:hAnsi="ITC Bookman Demi" w:cs="ITC Bookman Demi"/>
          <w:b/>
          <w:bCs/>
          <w:sz w:val="44"/>
          <w:szCs w:val="44"/>
        </w:rPr>
        <w:t>na</w:t>
      </w:r>
      <w:proofErr w:type="gramEnd"/>
      <w:r w:rsidR="00634D64">
        <w:rPr>
          <w:rFonts w:ascii="ITC Bookman Demi" w:hAnsi="ITC Bookman Demi" w:cs="ITC Bookman Demi"/>
          <w:b/>
          <w:bCs/>
          <w:sz w:val="44"/>
          <w:szCs w:val="44"/>
        </w:rPr>
        <w:t xml:space="preserve"> </w:t>
      </w:r>
      <w:r w:rsidR="00E16701">
        <w:rPr>
          <w:rFonts w:ascii="ITC Bookman Demi" w:hAnsi="ITC Bookman Demi" w:cs="ITC Bookman Demi"/>
          <w:b/>
          <w:bCs/>
          <w:sz w:val="44"/>
          <w:szCs w:val="44"/>
        </w:rPr>
        <w:t xml:space="preserve"> </w:t>
      </w:r>
    </w:p>
    <w:p w:rsidR="00EB5AEB" w:rsidRPr="00966FF0" w:rsidRDefault="00EB5AEB" w:rsidP="004F423A">
      <w:pPr>
        <w:jc w:val="center"/>
        <w:rPr>
          <w:rFonts w:ascii="ITC Bookman Demi" w:hAnsi="ITC Bookman Demi" w:cs="ITC Bookman Demi"/>
          <w:b/>
          <w:bCs/>
          <w:sz w:val="2"/>
          <w:szCs w:val="2"/>
        </w:rPr>
      </w:pPr>
    </w:p>
    <w:p w:rsidR="00EB5AEB" w:rsidRPr="00966FF0" w:rsidRDefault="00634D64" w:rsidP="004F423A">
      <w:pPr>
        <w:spacing w:line="360" w:lineRule="auto"/>
        <w:ind w:left="-720" w:right="-283" w:firstLine="11"/>
        <w:jc w:val="center"/>
        <w:outlineLvl w:val="0"/>
        <w:rPr>
          <w:rFonts w:ascii="ITC Bookman Demi" w:hAnsi="ITC Bookman Demi" w:cs="ITC Bookman Demi"/>
          <w:b/>
          <w:bCs/>
          <w:sz w:val="64"/>
          <w:szCs w:val="64"/>
        </w:rPr>
      </w:pPr>
      <w:r>
        <w:rPr>
          <w:rFonts w:ascii="ITC Bookman Demi" w:hAnsi="ITC Bookman Demi" w:cs="ITC Bookman Demi"/>
          <w:b/>
          <w:bCs/>
          <w:sz w:val="64"/>
          <w:szCs w:val="64"/>
        </w:rPr>
        <w:t>X</w:t>
      </w:r>
      <w:r w:rsidR="00EB5AEB">
        <w:rPr>
          <w:rFonts w:ascii="ITC Bookman Demi" w:hAnsi="ITC Bookman Demi" w:cs="ITC Bookman Demi"/>
          <w:b/>
          <w:bCs/>
          <w:sz w:val="64"/>
          <w:szCs w:val="64"/>
        </w:rPr>
        <w:t>X</w:t>
      </w:r>
      <w:r w:rsidR="00E16701">
        <w:rPr>
          <w:rFonts w:ascii="ITC Bookman Demi" w:hAnsi="ITC Bookman Demi" w:cs="ITC Bookman Demi"/>
          <w:b/>
          <w:bCs/>
          <w:sz w:val="64"/>
          <w:szCs w:val="64"/>
        </w:rPr>
        <w:t>I</w:t>
      </w:r>
      <w:r w:rsidR="00EB5AEB">
        <w:rPr>
          <w:rFonts w:ascii="ITC Bookman Demi" w:hAnsi="ITC Bookman Demi" w:cs="ITC Bookman Demi"/>
          <w:b/>
          <w:bCs/>
          <w:sz w:val="64"/>
          <w:szCs w:val="64"/>
        </w:rPr>
        <w:t xml:space="preserve">. SETKÁNÍ </w:t>
      </w:r>
      <w:r w:rsidR="00EB5AEB" w:rsidRPr="00966FF0">
        <w:rPr>
          <w:rFonts w:ascii="ITC Bookman Demi" w:hAnsi="ITC Bookman Demi" w:cs="ITC Bookman Demi"/>
          <w:b/>
          <w:bCs/>
          <w:sz w:val="64"/>
          <w:szCs w:val="64"/>
        </w:rPr>
        <w:t>HARMONIKÁŘŮ</w:t>
      </w:r>
    </w:p>
    <w:p w:rsidR="00EB5AEB" w:rsidRPr="00966FF0" w:rsidRDefault="00EB5AEB" w:rsidP="004F423A">
      <w:pPr>
        <w:ind w:left="-567"/>
        <w:jc w:val="center"/>
        <w:outlineLvl w:val="0"/>
        <w:rPr>
          <w:rFonts w:ascii="ITC Bookman Demi" w:hAnsi="ITC Bookman Demi" w:cs="ITC Bookman Demi"/>
          <w:b/>
          <w:bCs/>
          <w:sz w:val="64"/>
          <w:szCs w:val="64"/>
        </w:rPr>
      </w:pPr>
      <w:r w:rsidRPr="00966FF0">
        <w:rPr>
          <w:rFonts w:ascii="ITC Bookman Demi" w:hAnsi="ITC Bookman Demi" w:cs="ITC Bookman Demi"/>
          <w:b/>
          <w:bCs/>
          <w:sz w:val="64"/>
          <w:szCs w:val="64"/>
        </w:rPr>
        <w:t>NA POME</w:t>
      </w:r>
      <w:r>
        <w:rPr>
          <w:rFonts w:ascii="ITC Bookman Demi" w:hAnsi="ITC Bookman Demi" w:cs="ITC Bookman Demi"/>
          <w:b/>
          <w:bCs/>
          <w:sz w:val="64"/>
          <w:szCs w:val="64"/>
        </w:rPr>
        <w:t>Z</w:t>
      </w:r>
      <w:r w:rsidRPr="00966FF0">
        <w:rPr>
          <w:rFonts w:ascii="ITC Bookman Demi" w:hAnsi="ITC Bookman Demi" w:cs="ITC Bookman Demi"/>
          <w:b/>
          <w:bCs/>
          <w:sz w:val="64"/>
          <w:szCs w:val="64"/>
        </w:rPr>
        <w:t>Í ČECH A MORAVY,</w:t>
      </w:r>
    </w:p>
    <w:p w:rsidR="00EB5AEB" w:rsidRPr="00966FF0" w:rsidRDefault="00EB5AEB" w:rsidP="004F423A">
      <w:pPr>
        <w:ind w:left="-567"/>
        <w:jc w:val="center"/>
        <w:rPr>
          <w:rFonts w:ascii="ITC Bookman Demi" w:hAnsi="ITC Bookman Demi" w:cs="ITC Bookman Demi"/>
          <w:b/>
          <w:bCs/>
          <w:sz w:val="2"/>
          <w:szCs w:val="2"/>
        </w:rPr>
      </w:pPr>
    </w:p>
    <w:p w:rsidR="00EB5AEB" w:rsidRDefault="00EB5AEB" w:rsidP="004F423A">
      <w:pPr>
        <w:ind w:left="-567"/>
        <w:jc w:val="center"/>
        <w:rPr>
          <w:rFonts w:ascii="ITC Bookman Demi" w:hAnsi="ITC Bookman Demi" w:cs="ITC Bookman Demi"/>
          <w:b/>
          <w:bCs/>
          <w:sz w:val="44"/>
          <w:szCs w:val="44"/>
        </w:rPr>
      </w:pPr>
      <w:r w:rsidRPr="00966FF0">
        <w:rPr>
          <w:rFonts w:ascii="ITC Bookman Demi" w:hAnsi="ITC Bookman Demi" w:cs="ITC Bookman Demi"/>
          <w:b/>
          <w:bCs/>
          <w:sz w:val="44"/>
          <w:szCs w:val="44"/>
        </w:rPr>
        <w:t>které se bude konat</w:t>
      </w:r>
      <w:r>
        <w:rPr>
          <w:rFonts w:ascii="ITC Bookman Demi" w:hAnsi="ITC Bookman Demi" w:cs="ITC Bookman Demi"/>
          <w:b/>
          <w:bCs/>
          <w:sz w:val="44"/>
          <w:szCs w:val="44"/>
        </w:rPr>
        <w:t xml:space="preserve"> v sobotu</w:t>
      </w:r>
    </w:p>
    <w:p w:rsidR="00EB5AEB" w:rsidRPr="00966FF0" w:rsidRDefault="00EB5AEB" w:rsidP="004F423A">
      <w:pPr>
        <w:rPr>
          <w:rFonts w:ascii="ITC Bookman Demi" w:hAnsi="ITC Bookman Demi" w:cs="ITC Bookman Demi"/>
          <w:b/>
          <w:bCs/>
          <w:sz w:val="52"/>
          <w:szCs w:val="52"/>
        </w:rPr>
      </w:pPr>
      <w:r>
        <w:rPr>
          <w:rFonts w:ascii="ITC Bookman Demi" w:hAnsi="ITC Bookman Demi" w:cs="ITC Bookman Demi"/>
          <w:b/>
          <w:bCs/>
          <w:sz w:val="52"/>
          <w:szCs w:val="52"/>
        </w:rPr>
        <w:t xml:space="preserve">           </w:t>
      </w:r>
      <w:r w:rsidR="00E16701">
        <w:rPr>
          <w:rFonts w:ascii="ITC Bookman Demi" w:hAnsi="ITC Bookman Demi" w:cs="ITC Bookman Demi"/>
          <w:b/>
          <w:bCs/>
          <w:sz w:val="52"/>
          <w:szCs w:val="52"/>
        </w:rPr>
        <w:t>3</w:t>
      </w:r>
      <w:r w:rsidR="00634D64">
        <w:rPr>
          <w:rFonts w:ascii="ITC Bookman Demi" w:hAnsi="ITC Bookman Demi" w:cs="ITC Bookman Demi"/>
          <w:b/>
          <w:bCs/>
          <w:sz w:val="52"/>
          <w:szCs w:val="52"/>
        </w:rPr>
        <w:t>.</w:t>
      </w:r>
      <w:r w:rsidR="008F0BAC">
        <w:rPr>
          <w:rFonts w:ascii="ITC Bookman Demi" w:hAnsi="ITC Bookman Demi" w:cs="ITC Bookman Demi"/>
          <w:b/>
          <w:bCs/>
          <w:sz w:val="52"/>
          <w:szCs w:val="52"/>
        </w:rPr>
        <w:t xml:space="preserve"> </w:t>
      </w:r>
      <w:bookmarkStart w:id="0" w:name="_GoBack"/>
      <w:bookmarkEnd w:id="0"/>
      <w:r w:rsidR="00E16701">
        <w:rPr>
          <w:rFonts w:ascii="ITC Bookman Demi" w:hAnsi="ITC Bookman Demi" w:cs="ITC Bookman Demi"/>
          <w:b/>
          <w:bCs/>
          <w:sz w:val="52"/>
          <w:szCs w:val="52"/>
        </w:rPr>
        <w:t>listopadu 2018</w:t>
      </w:r>
    </w:p>
    <w:p w:rsidR="00EB5AEB" w:rsidRDefault="00EB5AEB" w:rsidP="004F423A">
      <w:pPr>
        <w:ind w:left="-851"/>
        <w:jc w:val="center"/>
        <w:rPr>
          <w:rFonts w:ascii="ITC Bookman Demi" w:hAnsi="ITC Bookman Demi" w:cs="ITC Bookman Demi"/>
          <w:b/>
          <w:bCs/>
          <w:sz w:val="52"/>
          <w:szCs w:val="52"/>
        </w:rPr>
      </w:pPr>
      <w:r w:rsidRPr="00966FF0">
        <w:rPr>
          <w:rFonts w:ascii="ITC Bookman Demi" w:hAnsi="ITC Bookman Demi" w:cs="ITC Bookman Demi"/>
          <w:b/>
          <w:bCs/>
          <w:sz w:val="52"/>
          <w:szCs w:val="52"/>
        </w:rPr>
        <w:t>v kulturním domě Olešnice na Moravě</w:t>
      </w:r>
    </w:p>
    <w:p w:rsidR="00EB5AEB" w:rsidRPr="00966FF0" w:rsidRDefault="00EB5AEB" w:rsidP="00CE6028">
      <w:pPr>
        <w:spacing w:after="0" w:line="240" w:lineRule="auto"/>
        <w:ind w:left="-567"/>
        <w:jc w:val="both"/>
        <w:outlineLvl w:val="0"/>
        <w:rPr>
          <w:rFonts w:ascii="ITC Bookman Demi" w:hAnsi="ITC Bookman Demi" w:cs="ITC Bookman Demi"/>
          <w:b/>
          <w:bCs/>
          <w:sz w:val="36"/>
          <w:szCs w:val="36"/>
        </w:rPr>
      </w:pPr>
      <w:r w:rsidRPr="00966FF0">
        <w:rPr>
          <w:rFonts w:ascii="ITC Bookman Demi" w:hAnsi="ITC Bookman Demi" w:cs="ITC Bookman Demi"/>
          <w:b/>
          <w:bCs/>
          <w:sz w:val="36"/>
          <w:szCs w:val="36"/>
        </w:rPr>
        <w:t>Program:</w:t>
      </w:r>
    </w:p>
    <w:p w:rsidR="00500FF2" w:rsidRDefault="00EB5AEB" w:rsidP="00500FF2">
      <w:pPr>
        <w:spacing w:after="0" w:line="240" w:lineRule="auto"/>
        <w:ind w:left="-567"/>
        <w:jc w:val="both"/>
        <w:rPr>
          <w:rFonts w:ascii="ITC Bookman Demi" w:hAnsi="ITC Bookman Demi" w:cs="ITC Bookman Demi"/>
          <w:b/>
          <w:bCs/>
          <w:sz w:val="36"/>
          <w:szCs w:val="36"/>
        </w:rPr>
      </w:pPr>
      <w:proofErr w:type="gramStart"/>
      <w:r w:rsidRPr="00966FF0">
        <w:rPr>
          <w:rFonts w:ascii="ITC Bookman Demi" w:hAnsi="ITC Bookman Demi" w:cs="ITC Bookman Demi"/>
          <w:b/>
          <w:bCs/>
          <w:sz w:val="36"/>
          <w:szCs w:val="36"/>
        </w:rPr>
        <w:t xml:space="preserve">13:00 </w:t>
      </w:r>
      <w:r w:rsidR="008F0BAC">
        <w:rPr>
          <w:rFonts w:ascii="ITC Bookman Demi" w:hAnsi="ITC Bookman Demi" w:cs="ITC Bookman Demi"/>
          <w:b/>
          <w:bCs/>
          <w:sz w:val="36"/>
          <w:szCs w:val="36"/>
        </w:rPr>
        <w:t xml:space="preserve"> </w:t>
      </w:r>
      <w:r>
        <w:rPr>
          <w:rFonts w:ascii="ITC Bookman Demi" w:hAnsi="ITC Bookman Demi" w:cs="ITC Bookman Demi"/>
          <w:b/>
          <w:bCs/>
          <w:sz w:val="36"/>
          <w:szCs w:val="36"/>
        </w:rPr>
        <w:t xml:space="preserve">   </w:t>
      </w:r>
      <w:r w:rsidR="008F0BAC">
        <w:rPr>
          <w:rFonts w:ascii="ITC Bookman Demi" w:hAnsi="ITC Bookman Demi" w:cs="ITC Bookman Demi"/>
          <w:b/>
          <w:bCs/>
          <w:sz w:val="36"/>
          <w:szCs w:val="36"/>
        </w:rPr>
        <w:t xml:space="preserve">   </w:t>
      </w:r>
      <w:r w:rsidRPr="00966FF0">
        <w:rPr>
          <w:rFonts w:ascii="ITC Bookman Demi" w:hAnsi="ITC Bookman Demi" w:cs="ITC Bookman Demi"/>
          <w:b/>
          <w:bCs/>
          <w:sz w:val="36"/>
          <w:szCs w:val="36"/>
        </w:rPr>
        <w:t>přehlídka</w:t>
      </w:r>
      <w:proofErr w:type="gramEnd"/>
      <w:r w:rsidRPr="00966FF0">
        <w:rPr>
          <w:rFonts w:ascii="ITC Bookman Demi" w:hAnsi="ITC Bookman Demi" w:cs="ITC Bookman Demi"/>
          <w:b/>
          <w:bCs/>
          <w:sz w:val="36"/>
          <w:szCs w:val="36"/>
        </w:rPr>
        <w:t xml:space="preserve"> harmonikářů</w:t>
      </w:r>
      <w:r w:rsidR="008F0BAC">
        <w:rPr>
          <w:rFonts w:ascii="ITC Bookman Demi" w:hAnsi="ITC Bookman Demi" w:cs="ITC Bookman Demi"/>
          <w:b/>
          <w:bCs/>
          <w:sz w:val="36"/>
          <w:szCs w:val="36"/>
        </w:rPr>
        <w:t xml:space="preserve"> </w:t>
      </w:r>
      <w:r w:rsidR="00500FF2">
        <w:rPr>
          <w:rFonts w:ascii="ITC Bookman Demi" w:hAnsi="ITC Bookman Demi" w:cs="ITC Bookman Demi"/>
          <w:b/>
          <w:bCs/>
          <w:sz w:val="36"/>
          <w:szCs w:val="36"/>
        </w:rPr>
        <w:t>a vystoupení</w:t>
      </w:r>
    </w:p>
    <w:p w:rsidR="008F0BAC" w:rsidRPr="00966FF0" w:rsidRDefault="00500FF2" w:rsidP="00500FF2">
      <w:pPr>
        <w:spacing w:after="0" w:line="240" w:lineRule="auto"/>
        <w:ind w:left="-567"/>
        <w:jc w:val="both"/>
        <w:rPr>
          <w:rFonts w:ascii="ITC Bookman Demi" w:hAnsi="ITC Bookman Demi" w:cs="ITC Bookman Demi"/>
          <w:b/>
          <w:bCs/>
          <w:sz w:val="36"/>
          <w:szCs w:val="36"/>
        </w:rPr>
      </w:pPr>
      <w:r>
        <w:rPr>
          <w:rFonts w:ascii="ITC Bookman Demi" w:hAnsi="ITC Bookman Demi" w:cs="ITC Bookman Demi"/>
          <w:b/>
          <w:bCs/>
          <w:sz w:val="36"/>
          <w:szCs w:val="36"/>
        </w:rPr>
        <w:t xml:space="preserve">                 známé skupiny </w:t>
      </w:r>
      <w:proofErr w:type="spellStart"/>
      <w:r>
        <w:rPr>
          <w:rFonts w:ascii="ITC Bookman Demi" w:hAnsi="ITC Bookman Demi" w:cs="ITC Bookman Demi"/>
          <w:b/>
          <w:bCs/>
          <w:sz w:val="36"/>
          <w:szCs w:val="36"/>
        </w:rPr>
        <w:t>Heligonky</w:t>
      </w:r>
      <w:proofErr w:type="spellEnd"/>
      <w:r>
        <w:rPr>
          <w:rFonts w:ascii="ITC Bookman Demi" w:hAnsi="ITC Bookman Demi" w:cs="ITC Bookman Demi"/>
          <w:b/>
          <w:bCs/>
          <w:sz w:val="36"/>
          <w:szCs w:val="36"/>
        </w:rPr>
        <w:t xml:space="preserve"> z Vysočiny</w:t>
      </w:r>
      <w:r w:rsidR="00E16701">
        <w:rPr>
          <w:rFonts w:ascii="ITC Bookman Demi" w:hAnsi="ITC Bookman Demi" w:cs="ITC Bookman Demi"/>
          <w:b/>
          <w:bCs/>
          <w:sz w:val="36"/>
          <w:szCs w:val="36"/>
        </w:rPr>
        <w:t xml:space="preserve"> </w:t>
      </w:r>
    </w:p>
    <w:p w:rsidR="00EB5AEB" w:rsidRDefault="008F0BAC" w:rsidP="00966FF0">
      <w:pPr>
        <w:spacing w:after="0" w:line="240" w:lineRule="auto"/>
        <w:ind w:left="-567"/>
        <w:jc w:val="both"/>
        <w:rPr>
          <w:rFonts w:ascii="ITC Bookman Demi" w:hAnsi="ITC Bookman Demi" w:cs="ITC Bookman Demi"/>
          <w:b/>
          <w:bCs/>
          <w:sz w:val="36"/>
          <w:szCs w:val="36"/>
        </w:rPr>
      </w:pPr>
      <w:r>
        <w:rPr>
          <w:rFonts w:ascii="ITC Bookman Demi" w:hAnsi="ITC Bookman Demi" w:cs="ITC Bookman Demi"/>
          <w:b/>
          <w:bCs/>
          <w:sz w:val="36"/>
          <w:szCs w:val="36"/>
        </w:rPr>
        <w:t xml:space="preserve">do </w:t>
      </w:r>
      <w:proofErr w:type="gramStart"/>
      <w:r>
        <w:rPr>
          <w:rFonts w:ascii="ITC Bookman Demi" w:hAnsi="ITC Bookman Demi" w:cs="ITC Bookman Demi"/>
          <w:b/>
          <w:bCs/>
          <w:sz w:val="36"/>
          <w:szCs w:val="36"/>
        </w:rPr>
        <w:t>20:00</w:t>
      </w:r>
      <w:r w:rsidR="00EB5AEB">
        <w:rPr>
          <w:rFonts w:ascii="ITC Bookman Demi" w:hAnsi="ITC Bookman Demi" w:cs="ITC Bookman Demi"/>
          <w:b/>
          <w:bCs/>
          <w:sz w:val="36"/>
          <w:szCs w:val="36"/>
        </w:rPr>
        <w:t xml:space="preserve">   </w:t>
      </w:r>
      <w:r w:rsidR="00EB5AEB" w:rsidRPr="00966FF0">
        <w:rPr>
          <w:rFonts w:ascii="ITC Bookman Demi" w:hAnsi="ITC Bookman Demi" w:cs="ITC Bookman Demi"/>
          <w:b/>
          <w:bCs/>
          <w:sz w:val="36"/>
          <w:szCs w:val="36"/>
        </w:rPr>
        <w:t>volná</w:t>
      </w:r>
      <w:proofErr w:type="gramEnd"/>
      <w:r w:rsidR="00EB5AEB" w:rsidRPr="00966FF0">
        <w:rPr>
          <w:rFonts w:ascii="ITC Bookman Demi" w:hAnsi="ITC Bookman Demi" w:cs="ITC Bookman Demi"/>
          <w:b/>
          <w:bCs/>
          <w:sz w:val="36"/>
          <w:szCs w:val="36"/>
        </w:rPr>
        <w:t xml:space="preserve"> zábava</w:t>
      </w:r>
    </w:p>
    <w:p w:rsidR="00EB5AEB" w:rsidRDefault="00EB5AEB" w:rsidP="00C47215">
      <w:pPr>
        <w:tabs>
          <w:tab w:val="left" w:pos="0"/>
        </w:tabs>
        <w:spacing w:after="0" w:line="240" w:lineRule="auto"/>
        <w:ind w:left="-567"/>
        <w:rPr>
          <w:rFonts w:ascii="ITC Bookman Demi" w:hAnsi="ITC Bookman Demi" w:cs="ITC Bookman Demi"/>
          <w:b/>
          <w:bCs/>
          <w:sz w:val="16"/>
          <w:szCs w:val="16"/>
        </w:rPr>
      </w:pPr>
      <w:r>
        <w:rPr>
          <w:rFonts w:ascii="ITC Bookman Demi" w:hAnsi="ITC Bookman Demi" w:cs="ITC Bookman Demi"/>
          <w:b/>
          <w:bCs/>
          <w:sz w:val="36"/>
          <w:szCs w:val="36"/>
        </w:rPr>
        <w:tab/>
      </w:r>
    </w:p>
    <w:p w:rsidR="00EB5AEB" w:rsidRDefault="00EB5AEB" w:rsidP="00C47215">
      <w:pPr>
        <w:tabs>
          <w:tab w:val="left" w:pos="0"/>
        </w:tabs>
        <w:spacing w:after="0" w:line="240" w:lineRule="auto"/>
        <w:ind w:left="-567"/>
        <w:jc w:val="center"/>
        <w:rPr>
          <w:rFonts w:ascii="ITC Bookman Demi" w:hAnsi="ITC Bookman Demi" w:cs="ITC Bookman Demi"/>
          <w:b/>
          <w:bCs/>
          <w:sz w:val="32"/>
          <w:szCs w:val="32"/>
        </w:rPr>
      </w:pPr>
      <w:r>
        <w:rPr>
          <w:rFonts w:ascii="ITC Bookman Demi" w:hAnsi="ITC Bookman Demi" w:cs="ITC Bookman Demi"/>
          <w:b/>
          <w:bCs/>
          <w:sz w:val="32"/>
          <w:szCs w:val="32"/>
        </w:rPr>
        <w:t xml:space="preserve"> </w:t>
      </w:r>
    </w:p>
    <w:p w:rsidR="00EB5AEB" w:rsidRDefault="00EB5AEB" w:rsidP="00C47215">
      <w:pPr>
        <w:spacing w:after="0" w:line="240" w:lineRule="auto"/>
        <w:jc w:val="both"/>
        <w:outlineLvl w:val="0"/>
        <w:rPr>
          <w:rFonts w:ascii="ITC Bookman Demi" w:hAnsi="ITC Bookman Demi" w:cs="ITC Bookman Demi"/>
          <w:b/>
          <w:bCs/>
          <w:sz w:val="32"/>
          <w:szCs w:val="32"/>
        </w:rPr>
      </w:pPr>
    </w:p>
    <w:p w:rsidR="00EB5AEB" w:rsidRDefault="00EB5AEB" w:rsidP="00C47215">
      <w:pPr>
        <w:spacing w:after="0" w:line="240" w:lineRule="auto"/>
        <w:ind w:left="-540"/>
        <w:outlineLvl w:val="0"/>
        <w:rPr>
          <w:rFonts w:ascii="ITC Bookman Demi" w:hAnsi="ITC Bookman Demi" w:cs="ITC Bookman Demi"/>
          <w:b/>
          <w:bCs/>
          <w:sz w:val="36"/>
          <w:szCs w:val="36"/>
        </w:rPr>
      </w:pPr>
      <w:r>
        <w:rPr>
          <w:rFonts w:ascii="ITC Bookman Demi" w:hAnsi="ITC Bookman Demi" w:cs="ITC Bookman Demi"/>
          <w:b/>
          <w:bCs/>
          <w:sz w:val="36"/>
          <w:szCs w:val="36"/>
        </w:rPr>
        <w:t>Vstupné: 60 Kč</w:t>
      </w:r>
    </w:p>
    <w:p w:rsidR="00EB5AEB" w:rsidRDefault="00EB5AEB" w:rsidP="00C47215">
      <w:pPr>
        <w:spacing w:after="0" w:line="240" w:lineRule="auto"/>
        <w:ind w:left="-567"/>
        <w:outlineLvl w:val="0"/>
        <w:rPr>
          <w:rFonts w:ascii="ITC Bookman Demi" w:hAnsi="ITC Bookman Demi" w:cs="ITC Bookman Demi"/>
          <w:b/>
          <w:bCs/>
          <w:i/>
          <w:iCs/>
          <w:sz w:val="36"/>
          <w:szCs w:val="36"/>
        </w:rPr>
      </w:pPr>
    </w:p>
    <w:p w:rsidR="00EB5AEB" w:rsidRPr="00966FF0" w:rsidRDefault="00EB5AEB" w:rsidP="00C47215">
      <w:pPr>
        <w:spacing w:after="0" w:line="240" w:lineRule="auto"/>
        <w:ind w:left="-567"/>
        <w:outlineLvl w:val="0"/>
        <w:rPr>
          <w:rFonts w:ascii="ITC Bookman Demi" w:hAnsi="ITC Bookman Demi" w:cs="ITC Bookman Demi"/>
          <w:b/>
          <w:bCs/>
          <w:i/>
          <w:iCs/>
          <w:sz w:val="36"/>
          <w:szCs w:val="36"/>
        </w:rPr>
      </w:pPr>
      <w:r w:rsidRPr="00966FF0">
        <w:rPr>
          <w:rFonts w:ascii="ITC Bookman Demi" w:hAnsi="ITC Bookman Demi" w:cs="ITC Bookman Demi"/>
          <w:b/>
          <w:bCs/>
          <w:i/>
          <w:iCs/>
          <w:sz w:val="36"/>
          <w:szCs w:val="36"/>
        </w:rPr>
        <w:t>Srdečně zvou pořadatelé k</w:t>
      </w:r>
      <w:r w:rsidRPr="00966FF0">
        <w:rPr>
          <w:rFonts w:ascii="ITC Bookman Demi" w:hAnsi="ITC Bookman Demi" w:cs="ITC Bookman Demi"/>
          <w:b/>
          <w:bCs/>
          <w:i/>
          <w:iCs/>
          <w:sz w:val="36"/>
          <w:szCs w:val="36"/>
          <w:lang w:val="en-US"/>
        </w:rPr>
        <w:t>&amp;</w:t>
      </w:r>
      <w:r w:rsidRPr="00966FF0">
        <w:rPr>
          <w:rFonts w:ascii="ITC Bookman Demi" w:hAnsi="ITC Bookman Demi" w:cs="ITC Bookman Demi"/>
          <w:b/>
          <w:bCs/>
          <w:i/>
          <w:iCs/>
          <w:sz w:val="36"/>
          <w:szCs w:val="36"/>
        </w:rPr>
        <w:t xml:space="preserve">m tour a </w:t>
      </w:r>
      <w:r>
        <w:rPr>
          <w:rFonts w:ascii="ITC Bookman Demi" w:hAnsi="ITC Bookman Demi" w:cs="ITC Bookman Demi"/>
          <w:b/>
          <w:bCs/>
          <w:i/>
          <w:iCs/>
          <w:sz w:val="36"/>
          <w:szCs w:val="36"/>
        </w:rPr>
        <w:t>Město</w:t>
      </w:r>
      <w:r w:rsidRPr="00966FF0">
        <w:rPr>
          <w:rFonts w:ascii="ITC Bookman Demi" w:hAnsi="ITC Bookman Demi" w:cs="ITC Bookman Demi"/>
          <w:b/>
          <w:bCs/>
          <w:i/>
          <w:iCs/>
          <w:sz w:val="36"/>
          <w:szCs w:val="36"/>
        </w:rPr>
        <w:t xml:space="preserve"> Olešnice</w:t>
      </w:r>
    </w:p>
    <w:sectPr w:rsidR="00EB5AEB" w:rsidRPr="00966FF0" w:rsidSect="00CE6028">
      <w:pgSz w:w="11906" w:h="16838"/>
      <w:pgMar w:top="1417" w:right="849" w:bottom="70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TC Bookman Demi">
    <w:altName w:val="Bookman Old Style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/>
  <w:rsids>
    <w:rsidRoot w:val="000F3C52"/>
    <w:rsid w:val="000050C0"/>
    <w:rsid w:val="00071DE1"/>
    <w:rsid w:val="000F3C52"/>
    <w:rsid w:val="00257EA4"/>
    <w:rsid w:val="003B3DC5"/>
    <w:rsid w:val="003D0FFD"/>
    <w:rsid w:val="004620D4"/>
    <w:rsid w:val="004C53ED"/>
    <w:rsid w:val="004C7DFA"/>
    <w:rsid w:val="004F423A"/>
    <w:rsid w:val="00500FF2"/>
    <w:rsid w:val="00573BD2"/>
    <w:rsid w:val="00597DB0"/>
    <w:rsid w:val="00634D64"/>
    <w:rsid w:val="00674600"/>
    <w:rsid w:val="006817F6"/>
    <w:rsid w:val="006937B2"/>
    <w:rsid w:val="006A3654"/>
    <w:rsid w:val="007811CF"/>
    <w:rsid w:val="00781489"/>
    <w:rsid w:val="007C3125"/>
    <w:rsid w:val="008F0BAC"/>
    <w:rsid w:val="00966FF0"/>
    <w:rsid w:val="009830BB"/>
    <w:rsid w:val="009C6F09"/>
    <w:rsid w:val="00A73F90"/>
    <w:rsid w:val="00BB73B3"/>
    <w:rsid w:val="00C47215"/>
    <w:rsid w:val="00CE6028"/>
    <w:rsid w:val="00D25D16"/>
    <w:rsid w:val="00E06166"/>
    <w:rsid w:val="00E16701"/>
    <w:rsid w:val="00EB5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7EA4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0F3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3C52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rsid w:val="009C6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ozvrendokumentu">
    <w:name w:val="Document Map"/>
    <w:basedOn w:val="Normln"/>
    <w:link w:val="RozvrendokumentuChar"/>
    <w:uiPriority w:val="99"/>
    <w:semiHidden/>
    <w:rsid w:val="00CE6028"/>
    <w:pPr>
      <w:shd w:val="clear" w:color="auto" w:fill="000080"/>
    </w:pPr>
    <w:rPr>
      <w:rFonts w:ascii="Tahoma" w:hAnsi="Tahoma" w:cs="Tahoma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6A3654"/>
    <w:rPr>
      <w:rFonts w:ascii="Times New Roman" w:hAnsi="Times New Roman" w:cs="Times New Roman"/>
      <w:sz w:val="2"/>
      <w:szCs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7EA4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0F3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3C52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rsid w:val="009C6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rsid w:val="00CE6028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6A3654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44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49124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7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kmtour</dc:creator>
  <cp:lastModifiedBy>muzeum</cp:lastModifiedBy>
  <cp:revision>4</cp:revision>
  <cp:lastPrinted>2017-09-27T08:06:00Z</cp:lastPrinted>
  <dcterms:created xsi:type="dcterms:W3CDTF">2018-08-05T08:43:00Z</dcterms:created>
  <dcterms:modified xsi:type="dcterms:W3CDTF">2018-09-06T09:29:00Z</dcterms:modified>
</cp:coreProperties>
</file>